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0B8" w:rsidRDefault="006650B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67936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88398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4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433" cy="82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B8" w:rsidRDefault="006650B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650B8" w:rsidRDefault="006650B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650B8" w:rsidRDefault="006650B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6650B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представляет собой методически оформленную конкретизацию требований ФГОС ООО и раскрывает их реализацию через </w:t>
      </w:r>
      <w:r w:rsidRPr="006650B8">
        <w:rPr>
          <w:rFonts w:ascii="Times New Roman" w:hAnsi="Times New Roman"/>
          <w:color w:val="000000"/>
          <w:sz w:val="28"/>
          <w:lang w:val="ru-RU"/>
        </w:rPr>
        <w:t>конкретное предметное содержание.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го образа жизни, умеющем использовать ценности физической культуры для самоопределения, саморазвития и самоактуализации. 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</w:t>
      </w:r>
      <w:r w:rsidRPr="006650B8">
        <w:rPr>
          <w:rFonts w:ascii="Times New Roman" w:hAnsi="Times New Roman"/>
          <w:color w:val="000000"/>
          <w:sz w:val="28"/>
          <w:lang w:val="ru-RU"/>
        </w:rPr>
        <w:t>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</w:t>
      </w:r>
      <w:r w:rsidRPr="006650B8">
        <w:rPr>
          <w:rFonts w:ascii="Times New Roman" w:hAnsi="Times New Roman"/>
          <w:color w:val="000000"/>
          <w:sz w:val="28"/>
          <w:lang w:val="ru-RU"/>
        </w:rPr>
        <w:t>мами начального общего и среднего общего образования.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6650B8">
        <w:rPr>
          <w:rFonts w:ascii="Times New Roman" w:hAnsi="Times New Roman"/>
          <w:color w:val="000000"/>
          <w:sz w:val="28"/>
          <w:lang w:val="ru-RU"/>
        </w:rPr>
        <w:t>потребностей</w:t>
      </w:r>
      <w:proofErr w:type="gramEnd"/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обучающихся в бережном отно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Развивающая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ижением данной ориентации является приобретение обучающимися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</w:t>
      </w:r>
      <w:r w:rsidRPr="006650B8">
        <w:rPr>
          <w:rFonts w:ascii="Times New Roman" w:hAnsi="Times New Roman"/>
          <w:color w:val="000000"/>
          <w:sz w:val="28"/>
          <w:lang w:val="ru-RU"/>
        </w:rPr>
        <w:t>ленаправленного развития.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ьтурным ценностям, истории и современному развитию. 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учебной и консультативной деятельности.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</w:t>
      </w:r>
      <w:r w:rsidRPr="006650B8">
        <w:rPr>
          <w:rFonts w:ascii="Times New Roman" w:hAnsi="Times New Roman"/>
          <w:color w:val="000000"/>
          <w:sz w:val="28"/>
          <w:lang w:val="ru-RU"/>
        </w:rPr>
        <w:t>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</w:t>
      </w:r>
      <w:r w:rsidRPr="006650B8">
        <w:rPr>
          <w:rFonts w:ascii="Times New Roman" w:hAnsi="Times New Roman"/>
          <w:color w:val="000000"/>
          <w:sz w:val="28"/>
          <w:lang w:val="ru-RU"/>
        </w:rPr>
        <w:t>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гимнастика, лёгк</w:t>
      </w:r>
      <w:r w:rsidRPr="006650B8">
        <w:rPr>
          <w:rFonts w:ascii="Times New Roman" w:hAnsi="Times New Roman"/>
          <w:color w:val="000000"/>
          <w:sz w:val="28"/>
          <w:lang w:val="ru-RU"/>
        </w:rPr>
        <w:t>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</w:t>
      </w:r>
      <w:r w:rsidRPr="006650B8">
        <w:rPr>
          <w:rFonts w:ascii="Times New Roman" w:hAnsi="Times New Roman"/>
          <w:color w:val="000000"/>
          <w:sz w:val="28"/>
          <w:lang w:val="ru-RU"/>
        </w:rPr>
        <w:t>их упражнений, содействующих обогащению двигательного опыта.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</w:t>
      </w:r>
      <w:r w:rsidRPr="006650B8">
        <w:rPr>
          <w:rFonts w:ascii="Times New Roman" w:hAnsi="Times New Roman"/>
          <w:color w:val="000000"/>
          <w:sz w:val="28"/>
          <w:lang w:val="ru-RU"/>
        </w:rPr>
        <w:t>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</w:t>
      </w:r>
      <w:r w:rsidRPr="006650B8">
        <w:rPr>
          <w:rFonts w:ascii="Times New Roman" w:hAnsi="Times New Roman"/>
          <w:color w:val="000000"/>
          <w:sz w:val="28"/>
          <w:lang w:val="ru-RU"/>
        </w:rPr>
        <w:t>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</w:t>
      </w:r>
      <w:r w:rsidRPr="006650B8">
        <w:rPr>
          <w:rFonts w:ascii="Times New Roman" w:hAnsi="Times New Roman"/>
          <w:color w:val="000000"/>
          <w:sz w:val="28"/>
          <w:lang w:val="ru-RU"/>
        </w:rPr>
        <w:t>товки».</w:t>
      </w: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4746E6" w:rsidRPr="006650B8" w:rsidRDefault="00264A92">
      <w:pPr>
        <w:spacing w:after="0"/>
        <w:ind w:firstLine="600"/>
        <w:jc w:val="both"/>
        <w:rPr>
          <w:lang w:val="ru-RU"/>
        </w:rPr>
      </w:pPr>
      <w:bookmarkStart w:id="2" w:name="10bad217-7d99-408e-b09f-86f4333d94ae"/>
      <w:r w:rsidRPr="006650B8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</w:t>
      </w:r>
      <w:r w:rsidRPr="006650B8">
        <w:rPr>
          <w:rFonts w:ascii="Times New Roman" w:hAnsi="Times New Roman"/>
          <w:color w:val="000000"/>
          <w:sz w:val="28"/>
          <w:lang w:val="ru-RU"/>
        </w:rPr>
        <w:t>физической культуры на уровне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классе – 102 часа (3 часа в неделю), в 9 классе – 102 ча</w:t>
      </w:r>
      <w:r w:rsidRPr="006650B8">
        <w:rPr>
          <w:rFonts w:ascii="Times New Roman" w:hAnsi="Times New Roman"/>
          <w:color w:val="000000"/>
          <w:sz w:val="28"/>
          <w:lang w:val="ru-RU"/>
        </w:rPr>
        <w:t>са (3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2"/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4746E6">
      <w:pPr>
        <w:spacing w:after="0"/>
        <w:ind w:left="120"/>
        <w:jc w:val="both"/>
        <w:rPr>
          <w:lang w:val="ru-RU"/>
        </w:rPr>
      </w:pP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4746E6">
      <w:pPr>
        <w:rPr>
          <w:lang w:val="ru-RU"/>
        </w:rPr>
        <w:sectPr w:rsidR="004746E6" w:rsidRPr="006650B8">
          <w:pgSz w:w="11906" w:h="16383"/>
          <w:pgMar w:top="1134" w:right="850" w:bottom="1134" w:left="1701" w:header="720" w:footer="720" w:gutter="0"/>
          <w:cols w:space="720"/>
        </w:sect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bookmarkStart w:id="3" w:name="block-28679363"/>
      <w:bookmarkEnd w:id="0"/>
      <w:r w:rsidRPr="006650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bookmarkStart w:id="4" w:name="_Toc137567697"/>
      <w:bookmarkEnd w:id="4"/>
      <w:r w:rsidRPr="006650B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Физическая культура на уровне основно</w:t>
      </w:r>
      <w:r w:rsidRPr="006650B8">
        <w:rPr>
          <w:rFonts w:ascii="Times New Roman" w:hAnsi="Times New Roman"/>
          <w:color w:val="000000"/>
          <w:sz w:val="28"/>
          <w:lang w:val="ru-RU"/>
        </w:rPr>
        <w:t>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Физическая культура и здоровый образ жизни: характеристика основны</w:t>
      </w:r>
      <w:r w:rsidRPr="006650B8">
        <w:rPr>
          <w:rFonts w:ascii="Times New Roman" w:hAnsi="Times New Roman"/>
          <w:color w:val="000000"/>
          <w:sz w:val="28"/>
          <w:lang w:val="ru-RU"/>
        </w:rPr>
        <w:t>х форм занятий физической культурой, их связь с укреплением здоровья, организацией отдыха и досуга.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игр древности.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последовательности в выполнении.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</w:t>
      </w:r>
      <w:r w:rsidRPr="006650B8">
        <w:rPr>
          <w:rFonts w:ascii="Times New Roman" w:hAnsi="Times New Roman"/>
          <w:color w:val="000000"/>
          <w:sz w:val="28"/>
          <w:lang w:val="ru-RU"/>
        </w:rPr>
        <w:t>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</w:t>
      </w:r>
      <w:r w:rsidRPr="006650B8">
        <w:rPr>
          <w:rFonts w:ascii="Times New Roman" w:hAnsi="Times New Roman"/>
          <w:color w:val="000000"/>
          <w:sz w:val="28"/>
          <w:lang w:val="ru-RU"/>
        </w:rPr>
        <w:t>бор одежды и обуви, предупреждение травматизма.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Составление дневника физической культуры.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Физ</w:t>
      </w:r>
      <w:r w:rsidRPr="006650B8">
        <w:rPr>
          <w:rFonts w:ascii="Times New Roman" w:hAnsi="Times New Roman"/>
          <w:i/>
          <w:color w:val="000000"/>
          <w:sz w:val="28"/>
          <w:lang w:val="ru-RU"/>
        </w:rPr>
        <w:t>культурно-оздоровительная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</w:t>
      </w:r>
      <w:r w:rsidRPr="006650B8">
        <w:rPr>
          <w:rFonts w:ascii="Times New Roman" w:hAnsi="Times New Roman"/>
          <w:color w:val="000000"/>
          <w:sz w:val="28"/>
          <w:lang w:val="ru-RU"/>
        </w:rPr>
        <w:t>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спо</w:t>
      </w:r>
      <w:r w:rsidRPr="006650B8">
        <w:rPr>
          <w:rFonts w:ascii="Times New Roman" w:hAnsi="Times New Roman"/>
          <w:color w:val="000000"/>
          <w:sz w:val="28"/>
          <w:lang w:val="ru-RU"/>
        </w:rPr>
        <w:t>ртивно-оздоровительной деятельности в здоровом образе жизни современного человека.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Кувырки вперёд и назад в группировке, кувырки вперёд ноги «скрестно», кувырки назад из стойки на лопатках (мальчики). Опорные прыжки через </w:t>
      </w:r>
      <w:r w:rsidRPr="006650B8">
        <w:rPr>
          <w:rFonts w:ascii="Times New Roman" w:hAnsi="Times New Roman"/>
          <w:color w:val="000000"/>
          <w:sz w:val="28"/>
          <w:lang w:val="ru-RU"/>
        </w:rPr>
        <w:t>гимнастического козла ноги врозь (мальчики), опорные прыжки на гимнастического козла с последующим спрыгиванием (девочки).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Упражнения на низком гимнастическом бревне: передвижение ходьбой с поворотами кругом и на 90°, лёгкие подпрыгивания, подпрыгивания то</w:t>
      </w:r>
      <w:r w:rsidRPr="006650B8">
        <w:rPr>
          <w:rFonts w:ascii="Times New Roman" w:hAnsi="Times New Roman"/>
          <w:color w:val="000000"/>
          <w:sz w:val="28"/>
          <w:lang w:val="ru-RU"/>
        </w:rPr>
        <w:t>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разноимённым способом по диагонали и одноимённым способом вверх. Расхождение на гимнастической ск</w:t>
      </w:r>
      <w:r w:rsidRPr="006650B8">
        <w:rPr>
          <w:rFonts w:ascii="Times New Roman" w:hAnsi="Times New Roman"/>
          <w:color w:val="000000"/>
          <w:sz w:val="28"/>
          <w:lang w:val="ru-RU"/>
        </w:rPr>
        <w:t>амейке правым и левым боком способом «удерживая за плечи».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</w:t>
      </w:r>
      <w:r w:rsidRPr="006650B8">
        <w:rPr>
          <w:rFonts w:ascii="Times New Roman" w:hAnsi="Times New Roman"/>
          <w:color w:val="000000"/>
          <w:sz w:val="28"/>
          <w:lang w:val="ru-RU"/>
        </w:rPr>
        <w:t>способом «согнув ноги», прыжки в высоту с прямого разбега.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Передвижение на лыжах попеременным двухшажным ходо</w:t>
      </w:r>
      <w:r w:rsidRPr="006650B8">
        <w:rPr>
          <w:rFonts w:ascii="Times New Roman" w:hAnsi="Times New Roman"/>
          <w:color w:val="000000"/>
          <w:sz w:val="28"/>
          <w:lang w:val="ru-RU"/>
        </w:rPr>
        <w:t>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Баскетбол. </w:t>
      </w:r>
      <w:r w:rsidRPr="006650B8">
        <w:rPr>
          <w:rFonts w:ascii="Times New Roman" w:hAnsi="Times New Roman"/>
          <w:color w:val="000000"/>
          <w:sz w:val="28"/>
          <w:lang w:val="ru-RU"/>
        </w:rPr>
        <w:t>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Волейбол. Прямая нижняя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«наст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упания», ведение мяча «по прямой», «по кругу» и «змейкой», обводка мячом ориентиров (конусов).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</w:t>
      </w:r>
      <w:r w:rsidRPr="006650B8">
        <w:rPr>
          <w:rFonts w:ascii="Times New Roman" w:hAnsi="Times New Roman"/>
          <w:color w:val="000000"/>
          <w:sz w:val="28"/>
          <w:lang w:val="ru-RU"/>
        </w:rPr>
        <w:t>ортивных игр.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</w:t>
      </w:r>
      <w:r w:rsidRPr="006650B8">
        <w:rPr>
          <w:rFonts w:ascii="Times New Roman" w:hAnsi="Times New Roman"/>
          <w:color w:val="000000"/>
          <w:sz w:val="28"/>
          <w:lang w:val="ru-RU"/>
        </w:rPr>
        <w:t>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5" w:name="_Toc137567698"/>
      <w:bookmarkEnd w:id="5"/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264A92">
      <w:pPr>
        <w:spacing w:after="0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</w:t>
      </w:r>
      <w:r w:rsidRPr="006650B8">
        <w:rPr>
          <w:rFonts w:ascii="Times New Roman" w:hAnsi="Times New Roman"/>
          <w:color w:val="000000"/>
          <w:sz w:val="28"/>
          <w:lang w:val="ru-RU"/>
        </w:rPr>
        <w:t>первых Олимпийских игр современности, первые олимпийские чемпионы.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Правила и способы самостоятельного развития физических ка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Правила и способы составления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плана самостоятельных занятий физической подготовкой.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</w:t>
      </w:r>
      <w:r w:rsidRPr="006650B8">
        <w:rPr>
          <w:rFonts w:ascii="Times New Roman" w:hAnsi="Times New Roman"/>
          <w:color w:val="000000"/>
          <w:sz w:val="28"/>
          <w:lang w:val="ru-RU"/>
        </w:rPr>
        <w:t>хники безопасности и гигиены мест занятий физическими упражнениями.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</w:t>
      </w:r>
      <w:r w:rsidRPr="006650B8">
        <w:rPr>
          <w:rFonts w:ascii="Times New Roman" w:hAnsi="Times New Roman"/>
          <w:color w:val="000000"/>
          <w:sz w:val="28"/>
          <w:lang w:val="ru-RU"/>
        </w:rPr>
        <w:t>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из общеразвивающих и сложно координированных упражнений, стоек и кувырков, ранее разученных акробатических упражнений.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</w:t>
      </w:r>
      <w:r w:rsidRPr="006650B8">
        <w:rPr>
          <w:rFonts w:ascii="Times New Roman" w:hAnsi="Times New Roman"/>
          <w:color w:val="000000"/>
          <w:sz w:val="28"/>
          <w:lang w:val="ru-RU"/>
        </w:rPr>
        <w:t>ий руками и ногами с разной амплитудой и траекторией, танцевальными движениями из ранее разученных танцев (девочки).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Гимнастические к</w:t>
      </w:r>
      <w:r w:rsidRPr="006650B8">
        <w:rPr>
          <w:rFonts w:ascii="Times New Roman" w:hAnsi="Times New Roman"/>
          <w:color w:val="000000"/>
          <w:sz w:val="28"/>
          <w:lang w:val="ru-RU"/>
        </w:rPr>
        <w:t>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Упражн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ения на невысокой гимнастической перекладине: висы, упор ноги врозь, перемах вперёд и обратно (мальчики).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</w:t>
      </w:r>
      <w:r w:rsidRPr="006650B8">
        <w:rPr>
          <w:rFonts w:ascii="Times New Roman" w:hAnsi="Times New Roman"/>
          <w:color w:val="000000"/>
          <w:sz w:val="28"/>
          <w:lang w:val="ru-RU"/>
        </w:rPr>
        <w:t>номерный бег по учебной дистанции, ранее разученные беговые упражнения.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напрыгивание и спрыгивание.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Метание малого (теннисног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о) мяча в подвижную (раскачивающуюся) мишень.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передвижения по учебной дистанции, повороты, спуски, торможение.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я шагами и прыжком.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Правила игры и игровая деятельность по правилам с использованием разученных технических п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риёмов.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сверху.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ких и акробатических упражнений, упражнений лёгкой атлетики и зимних видов спорта, технических действий спортивных игр.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</w:t>
      </w:r>
      <w:r w:rsidRPr="006650B8">
        <w:rPr>
          <w:rFonts w:ascii="Times New Roman" w:hAnsi="Times New Roman"/>
          <w:color w:val="000000"/>
          <w:sz w:val="28"/>
          <w:lang w:val="ru-RU"/>
        </w:rPr>
        <w:t>ов спорта и оздоровительных систем физической культуры, национальных видов спорта, культурно-этнических игр.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6" w:name="_Toc137567699"/>
      <w:bookmarkEnd w:id="6"/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264A92">
      <w:pPr>
        <w:spacing w:after="0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Зарождение олимпийского движения в дореволюционной России, роль А.Д. Бутовского в развитии отечественной 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Влияние занятий физической культурой и спортом на воспитание положительных 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качеств личности современного человека.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ы оценивания. Ошибки при разучивании техники выполнения двигательных 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действий, причины и способы их предупреждения при самостоятельных занятиях технической подготовкой.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Планирование самостоятельных занятий технической подготовкой на учебный год и учебную ч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 нагрузк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ой».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ной гимнастики в режиме учебного дня.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деятельность.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и с поворотами разведением рук и ног, выполняемых в среднем и высоком темпе (девочки).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Бег с преодолением препятствий способами «наступание» и «прыжковый бег», эстафетный бег. Ран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Метание малого (теннисного) мяча по движущейся (катящейся) с разной ск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оростью мишени.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Модуль «Зимние виды спорта».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Торможение и поворот на лыжах упором при спуске с пологого склона, переход с передвижения попеременным двухшажным ходом на передвижение 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одновременным одношажным ходом и обратно во время прохождения учебной диста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нции, спуски и подъёмы ранее освоенными способами.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«Спортивные игры».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ученных технических приёмов без мяча и с мячом: ведение, приёмы и передачи, броски в корзину.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ть по правилам с использованием ранее разученных технических приёмов.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 использованием ранее разученных технических приёмов.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>Физическая</w:t>
      </w:r>
      <w:r w:rsidRPr="006650B8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7" w:name="_Toc137567700"/>
      <w:bookmarkEnd w:id="7"/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264A92">
      <w:pPr>
        <w:spacing w:after="0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культуре.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Составление планов-конспектов для самостоятельных занятий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Профилактика перенапряжения систем организма </w:t>
      </w:r>
      <w:r w:rsidRPr="006650B8">
        <w:rPr>
          <w:rFonts w:ascii="Times New Roman" w:hAnsi="Times New Roman"/>
          <w:color w:val="000000"/>
          <w:sz w:val="28"/>
          <w:lang w:val="ru-RU"/>
        </w:rPr>
        <w:t>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Акробатическая комбин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Гимнастическая комбинация на гимнастическом бревне из ранее освоенных упражнений с увеличивающимся числ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</w:t>
      </w:r>
      <w:r w:rsidRPr="006650B8">
        <w:rPr>
          <w:rFonts w:ascii="Times New Roman" w:hAnsi="Times New Roman"/>
          <w:color w:val="000000"/>
          <w:sz w:val="28"/>
          <w:lang w:val="ru-RU"/>
        </w:rPr>
        <w:t>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Кроссовый бег, прыжок в длину с разбега способом «прогнувшись».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ой атлетики.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Передвижение на лыжах одновременным бесшажным ходом, преодоление естественных препятствий на лыжах широким шагом, перешагиванием, перелазанием, торможение боковым скольжением при спуске на лыжах с пологого склона,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переход с попеременного двухшажного хода на одновременный бесшажный ход и обратно, ранее разученные упражнения лыжной подготовки в передвижениях на лыжах, при спусках, подъёмах, торможении.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«Плавание».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Старт прыжком с тумбочки при плавании кролем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на груди, старт из воды толчком от стенки бассейна при плавании кролем на спине. Повороты при плавании кролем на груди и на спине. Проплывание учебных дистанций кролем на груди и на спине.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Баскетбол. Повороты туловища в правую 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Волейбол. Прямой нападающий удар, и</w:t>
      </w:r>
      <w:r w:rsidRPr="006650B8">
        <w:rPr>
          <w:rFonts w:ascii="Times New Roman" w:hAnsi="Times New Roman"/>
          <w:color w:val="000000"/>
          <w:sz w:val="28"/>
          <w:lang w:val="ru-RU"/>
        </w:rPr>
        <w:t>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Футбол. Удар по мячу с разбега внутренней частью подъёма стопы, остановка м</w:t>
      </w:r>
      <w:r w:rsidRPr="006650B8">
        <w:rPr>
          <w:rFonts w:ascii="Times New Roman" w:hAnsi="Times New Roman"/>
          <w:color w:val="000000"/>
          <w:sz w:val="28"/>
          <w:lang w:val="ru-RU"/>
        </w:rPr>
        <w:t>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бола с использованием ранее разученных технических приёмов (юноши).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Модуль </w:t>
      </w:r>
      <w:r w:rsidRPr="006650B8">
        <w:rPr>
          <w:rFonts w:ascii="Times New Roman" w:hAnsi="Times New Roman"/>
          <w:color w:val="000000"/>
          <w:sz w:val="28"/>
          <w:lang w:val="ru-RU"/>
        </w:rPr>
        <w:t>«Спорт».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8" w:name="_Toc137567701"/>
      <w:bookmarkEnd w:id="8"/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264A92">
      <w:pPr>
        <w:spacing w:after="0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физической культуре.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ельности.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</w:t>
      </w:r>
      <w:r w:rsidRPr="006650B8">
        <w:rPr>
          <w:rFonts w:ascii="Times New Roman" w:hAnsi="Times New Roman"/>
          <w:color w:val="000000"/>
          <w:sz w:val="28"/>
          <w:lang w:val="ru-RU"/>
        </w:rPr>
        <w:t>зание первой помощи на самостоятельных занятиях физическими упражнениями и во время активного отдыха.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Занятия физической культурой и режим питания. Упражнения для снижения избыточной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массы тела. Оздоровительные, коррекционные и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профилактические мероприятия в режиме двигательной активности обучающихся.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Акробатическая комбинация с включением длинного кувырка с разбега и кувыр</w:t>
      </w:r>
      <w:r w:rsidRPr="006650B8">
        <w:rPr>
          <w:rFonts w:ascii="Times New Roman" w:hAnsi="Times New Roman"/>
          <w:color w:val="000000"/>
          <w:sz w:val="28"/>
          <w:lang w:val="ru-RU"/>
        </w:rPr>
        <w:t>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</w:t>
      </w:r>
      <w:r w:rsidRPr="006650B8">
        <w:rPr>
          <w:rFonts w:ascii="Times New Roman" w:hAnsi="Times New Roman"/>
          <w:color w:val="000000"/>
          <w:sz w:val="28"/>
          <w:lang w:val="ru-RU"/>
        </w:rPr>
        <w:t>рой на руки (юноши). Гимнастическая комбинация на гимнастическом бревне, с включением полушпагата, стойки на колене с опорой на руки и отведением ноги назад (девушки). Черлидинг: композиция упражнений с построением пирамид, элементами степ-аэробики, акроба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тики и ритмической гимнастики (девушки).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ие». Техническая подготовка в метании спортивного снаряда с разбега на дальность.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Техническая подготовка в передвижении лыжными ходами по учебной дистанции: попеременный двухшажный ход, одновременный одношажный ход, способы пе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рехода с одного лыжного хода на другой.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«Плавание».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Брасс: подводящие упражнения и плавание в полной координации. Повороты при плавании брассом.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Техническая подготовка в игровых действиях: ведение, передачи, </w:t>
      </w:r>
      <w:r w:rsidRPr="006650B8">
        <w:rPr>
          <w:rFonts w:ascii="Times New Roman" w:hAnsi="Times New Roman"/>
          <w:color w:val="000000"/>
          <w:sz w:val="28"/>
          <w:lang w:val="ru-RU"/>
        </w:rPr>
        <w:t>приёмы и броски мяча на месте, в прыжке, после ведения.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Футбол. Техническая подготовка в игров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ых действиях: ведение, приёмы и передачи, остановки и удары по мячу с места и в движении.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</w:t>
      </w:r>
      <w:r w:rsidRPr="006650B8">
        <w:rPr>
          <w:rFonts w:ascii="Times New Roman" w:hAnsi="Times New Roman"/>
          <w:color w:val="000000"/>
          <w:sz w:val="28"/>
          <w:lang w:val="ru-RU"/>
        </w:rPr>
        <w:t>ных игр.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Программа вариативного модуля «Базовая физическая подготовка».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Развитие силовых способностей.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</w:t>
      </w:r>
      <w:r w:rsidRPr="006650B8">
        <w:rPr>
          <w:rFonts w:ascii="Times New Roman" w:hAnsi="Times New Roman"/>
          <w:color w:val="000000"/>
          <w:sz w:val="28"/>
          <w:lang w:val="ru-RU"/>
        </w:rPr>
        <w:t>, набивных мячей, штанги и другого инвентаря). Комплексы упражнений на тренажёрных устройствах.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</w:t>
      </w:r>
      <w:r w:rsidRPr="006650B8">
        <w:rPr>
          <w:rFonts w:ascii="Times New Roman" w:hAnsi="Times New Roman"/>
          <w:color w:val="000000"/>
          <w:sz w:val="28"/>
          <w:lang w:val="ru-RU"/>
        </w:rPr>
        <w:t>тоя и сидя (вверх, вперёд,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другие упражнения). Бег с допо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на спине). Подвижные игры с силовой направленностью (импровизированный баскетбол с набивным мячом и другие игры).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Развитие скоростных способностей.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Бег на месте в максимальном темпе (в упоре о гимнастическую стенку и без упора). Челночный бег. Бег по разм</w:t>
      </w:r>
      <w:r w:rsidRPr="006650B8">
        <w:rPr>
          <w:rFonts w:ascii="Times New Roman" w:hAnsi="Times New Roman"/>
          <w:color w:val="000000"/>
          <w:sz w:val="28"/>
          <w:lang w:val="ru-RU"/>
        </w:rPr>
        <w:t>еткам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</w:t>
      </w:r>
      <w:r w:rsidRPr="006650B8">
        <w:rPr>
          <w:rFonts w:ascii="Times New Roman" w:hAnsi="Times New Roman"/>
          <w:color w:val="000000"/>
          <w:sz w:val="28"/>
          <w:lang w:val="ru-RU"/>
        </w:rPr>
        <w:t>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</w:t>
      </w:r>
      <w:r w:rsidRPr="006650B8">
        <w:rPr>
          <w:rFonts w:ascii="Times New Roman" w:hAnsi="Times New Roman"/>
          <w:color w:val="000000"/>
          <w:sz w:val="28"/>
          <w:lang w:val="ru-RU"/>
        </w:rPr>
        <w:t>й и попеременно. Ведение теннисного мяча ногами с ускорениями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, по разметкам, бег с максимальной скоростью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лежащих на полу или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подвешенных на высоте). Эстафеты и подвижные игр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ы со скоростной направленностью. Технические действия из базовых видов спорта, выполняемые с максимальной скоростью движений.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Развитие выносливости.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Равномерный бег и передвижение на лыжах в режимах умеренной и большой интенсивности. Повторный бег и перед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вижение на лыжах в режимах максимальной и субмаксимальной интенсивности. Кроссовый бег и марш-бросок на лыжах.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Развитие координации движений.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Жонглирование большими (волейбольными) и малыми (теннисными) мячами. Жонглирование гимнастической палкой. Жонглир</w:t>
      </w:r>
      <w:r w:rsidRPr="006650B8">
        <w:rPr>
          <w:rFonts w:ascii="Times New Roman" w:hAnsi="Times New Roman"/>
          <w:color w:val="000000"/>
          <w:sz w:val="28"/>
          <w:lang w:val="ru-RU"/>
        </w:rPr>
        <w:t>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ения в воспроизведении пространственной точности движений руками, ногами, туловищем. Упражнение на точность дифференцирования мышечных усилий. Подвижные и спортивные игры.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Развитие гибкости.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Комплексы общеразвивающих упражнений (активных и пассивных), вып</w:t>
      </w:r>
      <w:r w:rsidRPr="006650B8">
        <w:rPr>
          <w:rFonts w:ascii="Times New Roman" w:hAnsi="Times New Roman"/>
          <w:color w:val="000000"/>
          <w:sz w:val="28"/>
          <w:lang w:val="ru-RU"/>
        </w:rPr>
        <w:t>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Упражнения культурно-этнической направленности.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Сюжетно-образ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ные и обрядовые игры. Технические действия национальных видов спорта.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i/>
          <w:color w:val="000000"/>
          <w:sz w:val="28"/>
          <w:lang w:val="ru-RU"/>
        </w:rPr>
        <w:t>Специальная физическая подготовка.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гибкости. Наклоны туловища вперёд, назад, в стороны с возрастающей амплитудой движений в положении стоя, сидя, сидя ноги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в стороны. Упражнения с гимнастической палкой (укороченной скакалкой) для развития подвижности плечевого сустава (выкруты). Комплексы общеразвивающих упражнений с повышенной амплитудой для плечевых, локтевых, тазобедренных и коленных суставов, для развити</w:t>
      </w:r>
      <w:r w:rsidRPr="006650B8">
        <w:rPr>
          <w:rFonts w:ascii="Times New Roman" w:hAnsi="Times New Roman"/>
          <w:color w:val="000000"/>
          <w:sz w:val="28"/>
          <w:lang w:val="ru-RU"/>
        </w:rPr>
        <w:t>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(полушпагат, шпагат, складка, мост).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координации движений. Прохождение усложнённой полосы преп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ятствий, включающей быстрые кувырки (вперёд, назад), кувырки по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силовых способно</w:t>
      </w:r>
      <w:r w:rsidRPr="006650B8">
        <w:rPr>
          <w:rFonts w:ascii="Times New Roman" w:hAnsi="Times New Roman"/>
          <w:color w:val="000000"/>
          <w:sz w:val="28"/>
          <w:lang w:val="ru-RU"/>
        </w:rPr>
        <w:t>стей.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</w:t>
      </w:r>
      <w:r w:rsidRPr="006650B8">
        <w:rPr>
          <w:rFonts w:ascii="Times New Roman" w:hAnsi="Times New Roman"/>
          <w:color w:val="000000"/>
          <w:sz w:val="28"/>
          <w:lang w:val="ru-RU"/>
        </w:rPr>
        <w:t>поре на низких брусьях, поднимание ног в висе на гимнастической стенке до посильной высоты, из положения лёжа на гимнастическом козле (ноги зафиксированы) сгибание туловища с различной амплитудой движений (на животе и на спине), комплексы упражнений с гант</w:t>
      </w:r>
      <w:r w:rsidRPr="006650B8">
        <w:rPr>
          <w:rFonts w:ascii="Times New Roman" w:hAnsi="Times New Roman"/>
          <w:color w:val="000000"/>
          <w:sz w:val="28"/>
          <w:lang w:val="ru-RU"/>
        </w:rPr>
        <w:t>елями с индивидуально подобранной массой (движения руками, повороты на месте, наклоны, подскоки со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</w:t>
      </w:r>
      <w:r w:rsidRPr="006650B8">
        <w:rPr>
          <w:rFonts w:ascii="Times New Roman" w:hAnsi="Times New Roman"/>
          <w:color w:val="000000"/>
          <w:sz w:val="28"/>
          <w:lang w:val="ru-RU"/>
        </w:rPr>
        <w:t>вающимся темпом движений без потери качества выполнения), элементы атлетической гимнастики (по типу «подкачки»), приседания на одной ноге «пистолетом» с опорой на руку для сохранения равновесия).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выносливости. Упражнения с непредельными отягощения</w:t>
      </w:r>
      <w:r w:rsidRPr="006650B8">
        <w:rPr>
          <w:rFonts w:ascii="Times New Roman" w:hAnsi="Times New Roman"/>
          <w:color w:val="000000"/>
          <w:sz w:val="28"/>
          <w:lang w:val="ru-RU"/>
        </w:rPr>
        <w:t>ми, выполняемые в режиме умеренной интенсивности в сочетаниис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выполняемыев режиме непрерывного и интервального методов.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силовых способностей.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Специальные прыжковые упражнения с дополнительным отягощением. Прыжки вверх с доставанием подвешенных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тренировки. Прыжки в высоту с продвижением и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изменением направлений, поворотами вправо и влево, на правой, левой ноге и поочерёдно. Бег с препятствиями. Бег в горку, с дополнительным отягощением и без него. Комплексы упражнений с набивными мячами. Упражнен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ия с локальным отягощением на мышечные группы. Комплексы силовых упражнений по методу круговой тренировки.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</w:t>
      </w:r>
      <w:r w:rsidRPr="006650B8">
        <w:rPr>
          <w:rFonts w:ascii="Times New Roman" w:hAnsi="Times New Roman"/>
          <w:color w:val="000000"/>
          <w:sz w:val="28"/>
          <w:lang w:val="ru-RU"/>
        </w:rPr>
        <w:t>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 многоскоки, и многоскоки, переходящие в бег с уско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рением. Подвижные и спортивные игры, эстафеты.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Модуль «Зимние виды спор</w:t>
      </w:r>
      <w:r w:rsidRPr="006650B8">
        <w:rPr>
          <w:rFonts w:ascii="Times New Roman" w:hAnsi="Times New Roman"/>
          <w:color w:val="000000"/>
          <w:sz w:val="28"/>
          <w:lang w:val="ru-RU"/>
        </w:rPr>
        <w:t>та».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Развитие выносливости. Передвижения на лыжах с равномерной скоростью в режимах умеренной, большой и субмаксимальной </w:t>
      </w:r>
      <w:proofErr w:type="gramStart"/>
      <w:r w:rsidRPr="006650B8">
        <w:rPr>
          <w:rFonts w:ascii="Times New Roman" w:hAnsi="Times New Roman"/>
          <w:color w:val="000000"/>
          <w:sz w:val="28"/>
          <w:lang w:val="ru-RU"/>
        </w:rPr>
        <w:t>интенсивности,с</w:t>
      </w:r>
      <w:proofErr w:type="gramEnd"/>
      <w:r w:rsidRPr="006650B8">
        <w:rPr>
          <w:rFonts w:ascii="Times New Roman" w:hAnsi="Times New Roman"/>
          <w:color w:val="000000"/>
          <w:sz w:val="28"/>
          <w:lang w:val="ru-RU"/>
        </w:rPr>
        <w:t xml:space="preserve"> соревновательной скоростью.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Передвижение на лыжахпо отлогому склону с дополнительным от</w:t>
      </w:r>
      <w:r w:rsidRPr="006650B8">
        <w:rPr>
          <w:rFonts w:ascii="Times New Roman" w:hAnsi="Times New Roman"/>
          <w:color w:val="000000"/>
          <w:sz w:val="28"/>
          <w:lang w:val="ru-RU"/>
        </w:rPr>
        <w:t>ягощением. Скоростной подъём ступающим и скользящим шагом, бегом, «лесенкой», «ёлочкой». Упражнения в «транспортировке».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Модуль </w:t>
      </w:r>
      <w:r w:rsidRPr="006650B8">
        <w:rPr>
          <w:rFonts w:ascii="Times New Roman" w:hAnsi="Times New Roman"/>
          <w:color w:val="000000"/>
          <w:sz w:val="28"/>
          <w:lang w:val="ru-RU"/>
        </w:rPr>
        <w:t>«Спортивные игры».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Баскетбол.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1)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вперёд). Бег с максимальной скоростью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а обеих ногах и одной ноге с места и с разбега. Прыжки с поворотами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ртивные игры, эстафеты.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2) 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</w:t>
      </w:r>
      <w:r w:rsidRPr="006650B8">
        <w:rPr>
          <w:rFonts w:ascii="Times New Roman" w:hAnsi="Times New Roman"/>
          <w:color w:val="000000"/>
          <w:sz w:val="28"/>
          <w:lang w:val="ru-RU"/>
        </w:rPr>
        <w:t>месте с поворотом на 180° и 360°.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последующим ускорением и ускорения с послед</w:t>
      </w:r>
      <w:r w:rsidRPr="006650B8">
        <w:rPr>
          <w:rFonts w:ascii="Times New Roman" w:hAnsi="Times New Roman"/>
          <w:color w:val="000000"/>
          <w:sz w:val="28"/>
          <w:lang w:val="ru-RU"/>
        </w:rPr>
        <w:t>ующим выполнением многоскоков. Броски набивного мяча из различных исходных положений, с различной траекторией полёта одной рукой и обеими руками, стоя, сидя, в полуприседе.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3) Развитие выносливости. Повторный бег с максимальной скоростью с уменьшающимся ин</w:t>
      </w:r>
      <w:r w:rsidRPr="006650B8">
        <w:rPr>
          <w:rFonts w:ascii="Times New Roman" w:hAnsi="Times New Roman"/>
          <w:color w:val="000000"/>
          <w:sz w:val="28"/>
          <w:lang w:val="ru-RU"/>
        </w:rPr>
        <w:t>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4) Развитие координации движений. Броски баскетбольного мяча по неп</w:t>
      </w:r>
      <w:r w:rsidRPr="006650B8">
        <w:rPr>
          <w:rFonts w:ascii="Times New Roman" w:hAnsi="Times New Roman"/>
          <w:color w:val="000000"/>
          <w:sz w:val="28"/>
          <w:lang w:val="ru-RU"/>
        </w:rPr>
        <w:t>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литудой движений. Броски малого мячав стену одной 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</w:t>
      </w:r>
      <w:r w:rsidRPr="006650B8">
        <w:rPr>
          <w:rFonts w:ascii="Times New Roman" w:hAnsi="Times New Roman"/>
          <w:color w:val="000000"/>
          <w:sz w:val="28"/>
          <w:lang w:val="ru-RU"/>
        </w:rPr>
        <w:t>ксимальном темпе. Бег и ходьба спиной вперёд с изменением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ускорениями, «дриблинг» мяча с изменением направления движения. Кувырки вперёд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, назад, боком с последующим рывком. Подвижные и спортивные игры, эстафеты.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Комплексы упражнений с дополнительным отягощением на основные мышечные группы. Многоскоки через препятствия. Спрыгивание с возвышенной опоры с после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Развитие выносливости. Равномерный бег на средние и длинные дистанции. Повторные ускорения с уменьшающимся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интервалом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4746E6" w:rsidRPr="006650B8" w:rsidRDefault="004746E6">
      <w:pPr>
        <w:rPr>
          <w:lang w:val="ru-RU"/>
        </w:rPr>
        <w:sectPr w:rsidR="004746E6" w:rsidRPr="006650B8">
          <w:pgSz w:w="11906" w:h="16383"/>
          <w:pgMar w:top="1134" w:right="850" w:bottom="1134" w:left="1701" w:header="720" w:footer="720" w:gutter="0"/>
          <w:cols w:space="720"/>
        </w:sect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8679365"/>
      <w:bookmarkEnd w:id="3"/>
      <w:bookmarkEnd w:id="9"/>
      <w:r w:rsidRPr="006650B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ЗУЛЬТАТЫ ОСВОЕНИЯ ПРОГРАММЫ ПО ФИЗИЧЕСКОЙ КУЛЬТУРЕ НА УРОВНЕ НАЧАЛЬНОГО ОБЩЕГО ОБРАЗОВАНИЯ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личностные резуль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таты: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отстаивать символы Российской Федерации во время спортивных соревно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ваний, уважать традиции и принципы современных Олимпийских игр и олимпийского движения;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ой и спортом, оздоровительных мероприятий в условиях активного отдыха и досуга;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оказ</w:t>
      </w:r>
      <w:r w:rsidRPr="006650B8">
        <w:rPr>
          <w:rFonts w:ascii="Times New Roman" w:hAnsi="Times New Roman"/>
          <w:color w:val="000000"/>
          <w:sz w:val="28"/>
          <w:lang w:val="ru-RU"/>
        </w:rPr>
        <w:t>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</w:t>
      </w:r>
      <w:r w:rsidRPr="006650B8">
        <w:rPr>
          <w:rFonts w:ascii="Times New Roman" w:hAnsi="Times New Roman"/>
          <w:color w:val="000000"/>
          <w:sz w:val="28"/>
          <w:lang w:val="ru-RU"/>
        </w:rPr>
        <w:t>ю в избранном виде спорта;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х показателей;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осознание необходимости ведения здорового образа жизни как с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редства профилактики пагубного влияния вредных привычек на физическое, психическое и социальное здоровье человека;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соблюдать правила бе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</w:t>
      </w:r>
      <w:r w:rsidRPr="006650B8">
        <w:rPr>
          <w:rFonts w:ascii="Times New Roman" w:hAnsi="Times New Roman"/>
          <w:color w:val="000000"/>
          <w:sz w:val="28"/>
          <w:lang w:val="ru-RU"/>
        </w:rPr>
        <w:t>анизации бивуака во время туристских походов, противостоять действиям и поступкам, приносящим вред окружающей среде;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ой и соревновательной деятельности;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</w:t>
      </w:r>
      <w:r w:rsidRPr="006650B8">
        <w:rPr>
          <w:rFonts w:ascii="Times New Roman" w:hAnsi="Times New Roman"/>
          <w:color w:val="000000"/>
          <w:sz w:val="28"/>
          <w:lang w:val="ru-RU"/>
        </w:rPr>
        <w:t>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12" w:name="_Toc137567704"/>
      <w:bookmarkEnd w:id="12"/>
    </w:p>
    <w:p w:rsidR="004746E6" w:rsidRPr="006650B8" w:rsidRDefault="004746E6">
      <w:pPr>
        <w:spacing w:after="0" w:line="264" w:lineRule="auto"/>
        <w:ind w:left="120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bookmarkStart w:id="13" w:name="_Toc134720971"/>
      <w:bookmarkEnd w:id="13"/>
      <w:r w:rsidRPr="006650B8">
        <w:rPr>
          <w:rFonts w:ascii="Times New Roman" w:hAnsi="Times New Roman"/>
          <w:color w:val="000000"/>
          <w:sz w:val="28"/>
          <w:lang w:val="ru-RU"/>
        </w:rPr>
        <w:t>В результате из</w:t>
      </w:r>
      <w:r w:rsidRPr="006650B8">
        <w:rPr>
          <w:rFonts w:ascii="Times New Roman" w:hAnsi="Times New Roman"/>
          <w:color w:val="000000"/>
          <w:sz w:val="28"/>
          <w:lang w:val="ru-RU"/>
        </w:rPr>
        <w:t>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У обучающегося б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удут сформированы следующие 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6650B8">
        <w:rPr>
          <w:rFonts w:ascii="Times New Roman" w:hAnsi="Times New Roman"/>
          <w:color w:val="000000"/>
          <w:sz w:val="28"/>
          <w:lang w:val="ru-RU"/>
        </w:rPr>
        <w:t>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</w:t>
      </w:r>
      <w:r w:rsidRPr="006650B8">
        <w:rPr>
          <w:rFonts w:ascii="Times New Roman" w:hAnsi="Times New Roman"/>
          <w:color w:val="000000"/>
          <w:sz w:val="28"/>
          <w:lang w:val="ru-RU"/>
        </w:rPr>
        <w:t>олагающий документ современного олимпийского движения, приводить примеры её гуманистической направленности;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едных привычек;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руководствоваться требованиями техники безопасности во время передвижения по маршруту и организации бивуак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форму и составлять комплексы упражнений по профилактике и коррекции выявляемых нарушений;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подготовкой мест занятий на открытых площадках и правилами предупреждения травматизма.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6650B8">
        <w:rPr>
          <w:rFonts w:ascii="Times New Roman" w:hAnsi="Times New Roman"/>
          <w:color w:val="000000"/>
          <w:sz w:val="28"/>
          <w:lang w:val="ru-RU"/>
        </w:rPr>
        <w:t>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</w:t>
      </w:r>
      <w:r w:rsidRPr="006650B8">
        <w:rPr>
          <w:rFonts w:ascii="Times New Roman" w:hAnsi="Times New Roman"/>
          <w:color w:val="000000"/>
          <w:sz w:val="28"/>
          <w:lang w:val="ru-RU"/>
        </w:rPr>
        <w:t>нения;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образ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6650B8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6650B8">
        <w:rPr>
          <w:rFonts w:ascii="Times New Roman" w:hAnsi="Times New Roman"/>
          <w:color w:val="000000"/>
          <w:sz w:val="28"/>
          <w:lang w:val="ru-RU"/>
        </w:rPr>
        <w:t>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разучивать и выполнять технические действия в игровых видах спорта, активно взаимодей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</w:t>
      </w:r>
      <w:r w:rsidRPr="006650B8">
        <w:rPr>
          <w:rFonts w:ascii="Times New Roman" w:hAnsi="Times New Roman"/>
          <w:color w:val="000000"/>
          <w:sz w:val="28"/>
          <w:lang w:val="ru-RU"/>
        </w:rPr>
        <w:t>ортом, применять способы и приёмы помощи в зависимости от характера и признаков полученной травмы.</w:t>
      </w:r>
    </w:p>
    <w:p w:rsidR="004746E6" w:rsidRPr="006650B8" w:rsidRDefault="004746E6">
      <w:pPr>
        <w:spacing w:after="0"/>
        <w:ind w:left="120"/>
        <w:rPr>
          <w:lang w:val="ru-RU"/>
        </w:rPr>
      </w:pPr>
      <w:bookmarkStart w:id="14" w:name="_Toc137567705"/>
      <w:bookmarkEnd w:id="14"/>
    </w:p>
    <w:p w:rsidR="004746E6" w:rsidRPr="006650B8" w:rsidRDefault="004746E6">
      <w:pPr>
        <w:spacing w:after="0" w:line="264" w:lineRule="auto"/>
        <w:ind w:left="120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</w:t>
      </w:r>
      <w:r w:rsidRPr="006650B8">
        <w:rPr>
          <w:rFonts w:ascii="Times New Roman" w:hAnsi="Times New Roman"/>
          <w:color w:val="000000"/>
          <w:sz w:val="28"/>
          <w:lang w:val="ru-RU"/>
        </w:rPr>
        <w:t>х занятиях физическими упражнениями в условиях активного отдыха и досуга;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ие в режиме дня;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осуществлять профилактику утомле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ния во время учебной деятельности, выполнять комплексы упражнений физкультминуток, дыхательной и зрительной гимнастики;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нять опорный прыжок с разбега способом «ноги врозь» (мальчики) и способом «напрыгивания с последующим спрыгиванием» (девочки);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упражнения в висах и упорах на низкой гимнастической перекладине (мальчики), в передвижениях по гимнастическому бревну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ходьбой и приставным шагом с поворотами, подпрыгиванием на двух ногах на месте и с продвижением (девочки);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 высокого старта по учебной дистанции;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длину с разбега способом «согнув ноги»;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передвигаться на лыжах попеременным двухшажным ходом (для бесснежных районов – имитация передвижения);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тренироваться в упражнениях </w:t>
      </w:r>
      <w:r w:rsidRPr="006650B8">
        <w:rPr>
          <w:rFonts w:ascii="Times New Roman" w:hAnsi="Times New Roman"/>
          <w:color w:val="000000"/>
          <w:sz w:val="28"/>
          <w:lang w:val="ru-RU"/>
        </w:rPr>
        <w:t>общефизической и специальной физической подготовки с учётом индивидуальных и возрастно-половых особенностей;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баскетбол (ведение мяча с равномерной скоростью в разных направлениях, приём и передача м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яча двумя руками от груди с места и в движении);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 (ведение мяча с равномерной скоростью в разных направлениях, приём и передача мяча, удар по н</w:t>
      </w:r>
      <w:r w:rsidRPr="006650B8">
        <w:rPr>
          <w:rFonts w:ascii="Times New Roman" w:hAnsi="Times New Roman"/>
          <w:color w:val="000000"/>
          <w:sz w:val="28"/>
          <w:lang w:val="ru-RU"/>
        </w:rPr>
        <w:t>еподвижному мячу с небольшого разбега).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овения девиза, символики и ритуалов Олимпийских игр;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контролировать режимы физической нагрузки по ча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стоте пульса и степени утомления организма по внешним признакам во время самостоятельных занятий физической подготовкой;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готовить места для самостоятельных занятий физической культурой и спортом в соответствии с правилами техники безопасности и гигиеничес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кими требованиями;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выполнять 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лазанье по канату в три приёма (мальчики), составлять и выполнять комбинацию на низком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бревне из стилизованных общеразвивающих и сложно-координированных упражнений (девочки);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ости;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</w:t>
      </w:r>
      <w:r w:rsidRPr="006650B8">
        <w:rPr>
          <w:rFonts w:ascii="Times New Roman" w:hAnsi="Times New Roman"/>
          <w:color w:val="000000"/>
          <w:sz w:val="28"/>
          <w:lang w:val="ru-RU"/>
        </w:rPr>
        <w:t>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тренироваться в упражнениях общефизической </w:t>
      </w:r>
      <w:r w:rsidRPr="006650B8">
        <w:rPr>
          <w:rFonts w:ascii="Times New Roman" w:hAnsi="Times New Roman"/>
          <w:color w:val="000000"/>
          <w:sz w:val="28"/>
          <w:lang w:val="ru-RU"/>
        </w:rPr>
        <w:t>и специальной физической подготовки с учётом индивидуальных и возрастно-половых особенностей;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с места, использование разученных технических действий в условиях игровой деятельности);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объяснять положительное влияние занятий физической культурой и спортом на воспита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ние личностных качеств современных обучающихся, приводить примеры из собственной жизни;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планы самостоятельных занятий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Кетле» и «ортостатической пробы» (по образцу);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лазанье по канату в два приёма (юноши) и пр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остейшие акробатические пирамиды в парах и тройках (девушки);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стойк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у на голове с опорой на руки и включать её в акробатическую комбинацию из ранее освоенных упражнений (юноши);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преодолением препятствий способами «наступание» и «прыжковый бег», применять их в беге по пересечённой местности;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физической подготовки с учётом индивидуальных и возрастно-половых особенностей;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баскетбол (передача и ловля мяча после отскока от пола, броски мяча двумя руками снизу и от груди в движен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ии, использование разученных технических действий в условиях игровой деятельности);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 (средние и длинн</w:t>
      </w:r>
      <w:r w:rsidRPr="006650B8">
        <w:rPr>
          <w:rFonts w:ascii="Times New Roman" w:hAnsi="Times New Roman"/>
          <w:color w:val="000000"/>
          <w:sz w:val="28"/>
          <w:lang w:val="ru-RU"/>
        </w:rPr>
        <w:t>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пров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анализировать понятие «всестороннее и гармоничное физическое развитие», раскрывать критерии и приводить примеры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, устанавливать связь с наследственными факторами и </w:t>
      </w:r>
      <w:proofErr w:type="gramStart"/>
      <w:r w:rsidRPr="006650B8">
        <w:rPr>
          <w:rFonts w:ascii="Times New Roman" w:hAnsi="Times New Roman"/>
          <w:color w:val="000000"/>
          <w:sz w:val="28"/>
          <w:lang w:val="ru-RU"/>
        </w:rPr>
        <w:t>занятиями физической культурой</w:t>
      </w:r>
      <w:proofErr w:type="gramEnd"/>
      <w:r w:rsidRPr="006650B8">
        <w:rPr>
          <w:rFonts w:ascii="Times New Roman" w:hAnsi="Times New Roman"/>
          <w:color w:val="000000"/>
          <w:sz w:val="28"/>
          <w:lang w:val="ru-RU"/>
        </w:rPr>
        <w:t xml:space="preserve"> и спортом;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планы занятия спортивной тренировкой,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определять их целевое содержание в соответствии с индивидуальными показателями развития основных физических качеств;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гимнастическую комбинацию на гимнастическом бревне из ранее освоенных упражнений с добавлением элементов акробатики и ритмическ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ой гимнастики (девушки);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ления, находить способы устранения (юноши);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тестовы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бесшажным ходом, переход с попеременного двухшажного хода на одновременн</w:t>
      </w:r>
      <w:r w:rsidRPr="006650B8">
        <w:rPr>
          <w:rFonts w:ascii="Times New Roman" w:hAnsi="Times New Roman"/>
          <w:color w:val="000000"/>
          <w:sz w:val="28"/>
          <w:lang w:val="ru-RU"/>
        </w:rPr>
        <w:t>ый бесшажный ход, преодоление естественных препятствий на лыжах широким шагом, перешагиванием, перелазанием (для бесснежных районов – имитация передвижения);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безопасности в бассейне при выполнении плавательных упражнений;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прыжки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в воду со стартовой тумбы;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плавания кролем на груди в согласовании с дыханием;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тических действий в условиях игровой деятельности);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овой деятельности);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</w:t>
      </w:r>
      <w:r w:rsidRPr="006650B8">
        <w:rPr>
          <w:rFonts w:ascii="Times New Roman" w:hAnsi="Times New Roman"/>
          <w:color w:val="000000"/>
          <w:sz w:val="28"/>
          <w:lang w:val="ru-RU"/>
        </w:rPr>
        <w:t>ровой деятельности).</w:t>
      </w:r>
    </w:p>
    <w:p w:rsidR="004746E6" w:rsidRPr="006650B8" w:rsidRDefault="004746E6">
      <w:pPr>
        <w:spacing w:after="0" w:line="264" w:lineRule="auto"/>
        <w:ind w:left="120"/>
        <w:jc w:val="both"/>
        <w:rPr>
          <w:lang w:val="ru-RU"/>
        </w:rPr>
      </w:pPr>
    </w:p>
    <w:p w:rsidR="004746E6" w:rsidRPr="006650B8" w:rsidRDefault="00264A92">
      <w:pPr>
        <w:spacing w:after="0" w:line="264" w:lineRule="auto"/>
        <w:ind w:left="12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650B8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</w:t>
      </w:r>
      <w:r w:rsidRPr="006650B8">
        <w:rPr>
          <w:rFonts w:ascii="Times New Roman" w:hAnsi="Times New Roman"/>
          <w:color w:val="000000"/>
          <w:sz w:val="28"/>
          <w:lang w:val="ru-RU"/>
        </w:rPr>
        <w:t>социальную и производственную деятельность;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объяснять понятие «</w:t>
      </w:r>
      <w:r w:rsidRPr="006650B8">
        <w:rPr>
          <w:rFonts w:ascii="Times New Roman" w:hAnsi="Times New Roman"/>
          <w:color w:val="000000"/>
          <w:sz w:val="28"/>
          <w:lang w:val="ru-RU"/>
        </w:rPr>
        <w:t>профессионально-прикладная физическая культура»;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рганизации;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измерять индивидуальные функциональные резервы организма с помощью проб Штанге, Генча,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 травм и 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комплексы упражнений из разученных акробатических упражнений с повышенными требованиям</w:t>
      </w:r>
      <w:r w:rsidRPr="006650B8">
        <w:rPr>
          <w:rFonts w:ascii="Times New Roman" w:hAnsi="Times New Roman"/>
          <w:color w:val="000000"/>
          <w:sz w:val="28"/>
          <w:lang w:val="ru-RU"/>
        </w:rPr>
        <w:t>и к технике их выполнения (юноши);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размахиванияи соскока вперёд способом «прогнувшись» (юноши);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выполнять композицию упра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жнений черлидинга с построением пирамид, элементами степ-аэробики и акробатики (девушки);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совершенствов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совершенствовать технику передвижения лыжными ходами в процессе самостоятельных занятий технической по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дготовкой к выполнению нормативных требований комплекса ГТО;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повороты кувырком, маятником;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брассом в согласовании с дыханием;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соверш</w:t>
      </w:r>
      <w:r w:rsidRPr="006650B8">
        <w:rPr>
          <w:rFonts w:ascii="Times New Roman" w:hAnsi="Times New Roman"/>
          <w:color w:val="000000"/>
          <w:sz w:val="28"/>
          <w:lang w:val="ru-RU"/>
        </w:rPr>
        <w:t xml:space="preserve">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4746E6" w:rsidRPr="006650B8" w:rsidRDefault="00264A92">
      <w:pPr>
        <w:spacing w:after="0" w:line="264" w:lineRule="auto"/>
        <w:ind w:firstLine="600"/>
        <w:jc w:val="both"/>
        <w:rPr>
          <w:lang w:val="ru-RU"/>
        </w:rPr>
      </w:pPr>
      <w:r w:rsidRPr="006650B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</w:t>
      </w:r>
      <w:r w:rsidRPr="006650B8">
        <w:rPr>
          <w:rFonts w:ascii="Times New Roman" w:hAnsi="Times New Roman"/>
          <w:color w:val="000000"/>
          <w:sz w:val="28"/>
          <w:lang w:val="ru-RU"/>
        </w:rPr>
        <w:t>ой и специальной физической подготовки с учётом индивидуальных и возрастно-половых особенностей.</w:t>
      </w:r>
    </w:p>
    <w:p w:rsidR="004746E6" w:rsidRPr="006650B8" w:rsidRDefault="004746E6">
      <w:pPr>
        <w:spacing w:after="0"/>
        <w:ind w:left="120"/>
        <w:rPr>
          <w:lang w:val="ru-RU"/>
        </w:rPr>
      </w:pPr>
    </w:p>
    <w:p w:rsidR="004746E6" w:rsidRPr="006650B8" w:rsidRDefault="004746E6">
      <w:pPr>
        <w:rPr>
          <w:lang w:val="ru-RU"/>
        </w:rPr>
        <w:sectPr w:rsidR="004746E6" w:rsidRPr="006650B8">
          <w:pgSz w:w="11906" w:h="16383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bookmarkStart w:id="15" w:name="block-28679364"/>
      <w:bookmarkEnd w:id="10"/>
      <w:r w:rsidRPr="006650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7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 w:rsidRPr="00665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7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 w:rsidRPr="00665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Зимние виды спорта (модуль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выполнению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7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 w:rsidRPr="00665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"Спортивные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7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 w:rsidRPr="00665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Лёгкая атлетика (модуль "Легкая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7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 w:rsidRPr="00665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50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Физкультурно-оздоровительная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bookmarkStart w:id="16" w:name="block-28679366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5"/>
        <w:gridCol w:w="1300"/>
        <w:gridCol w:w="1841"/>
        <w:gridCol w:w="1910"/>
        <w:gridCol w:w="1347"/>
        <w:gridCol w:w="2221"/>
      </w:tblGrid>
      <w:tr w:rsidR="004746E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основной школе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 древности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физическим развитием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состояния организма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утренней зарядки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гибкости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координации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вперёд и назад в группировке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вперёд ноги «скрестно»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назад из стойки на лопатках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на низком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лестнице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скамейке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неподвижную мишень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Подъём в горку на лыжах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Приём и передача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Удар по мячу внутренней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«змейкой»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Обводка мячом ориентиров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наши дни. Правила выполнения спортивных нормативов 3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Физическая подготовка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 при подготовке к ГТО. ЗОЖ.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ГТО: Бег на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лыжах 1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ГТО: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Летний фестиваль ГТО.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Зимний фестиваль ГТО. (сдача норм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4344"/>
        <w:gridCol w:w="1300"/>
        <w:gridCol w:w="1841"/>
        <w:gridCol w:w="1910"/>
        <w:gridCol w:w="1347"/>
        <w:gridCol w:w="2221"/>
      </w:tblGrid>
      <w:tr w:rsidR="004746E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Символика и ритуалы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первых Олимпийских игр современности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дневника физической культуры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подготовка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показатели физической нагрузки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Закаливающие процедуры с помощью воздушных и солнечных ванн, купания в естественных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водоёмах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зрения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на низком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Прыжковые упражнения: прыжок в высоту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 в длину и высоту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по движущейся мишени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лыжной подготовки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Передвижения по учебной дистанции, повороты, спуски,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вверх 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Прыжки вверх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технических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приёма мяча снизу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технических приёмов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ведения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технических приёмов обводки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спортивных нормативов 3-4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2 км и 3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Кросс на 2 км и 3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разгибание рук в упоре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Фестиваль ГТО «Всем классом сдадим ГТО». (сдача норм ГТО с соблюдением правил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414"/>
        <w:gridCol w:w="1277"/>
        <w:gridCol w:w="1841"/>
        <w:gridCol w:w="1910"/>
        <w:gridCol w:w="1347"/>
        <w:gridCol w:w="2221"/>
      </w:tblGrid>
      <w:tr w:rsidR="004746E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Истоки развития олимпизма в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 в СССР и современной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техники безопасности и гигиены мест занятий физическими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Тактическая подготовка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процедуры оценивания техники двигательных действий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занятий технической подготовкой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Оценивание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оздоровительного эффекта занятий физической культурой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пирамиды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Комбинация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Лазанье по 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Лазанье по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Метание малого мяча в катящуюся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катящуюся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Преодоление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Спуски и подъёмы во время прохождения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Ловля мяча после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Бросок мяча в корзину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Верхняя 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Верхняя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разученных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Средние и длинные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Тактические действия при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разученных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нормативов 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ГТО: Подтягивание из виса на высокой перекладине – мальчики. </w:t>
            </w: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норматива комплекса 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4"/>
        <w:gridCol w:w="1301"/>
        <w:gridCol w:w="1841"/>
        <w:gridCol w:w="1910"/>
        <w:gridCol w:w="1347"/>
        <w:gridCol w:w="2221"/>
      </w:tblGrid>
      <w:tr w:rsidR="004746E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 в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современном обществе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Всестороннее и гармоничное физическое развитие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Адаптивная и лечебная физическая культура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нарушения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избыточной массы тела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проведения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самостоятельных занятий при коррекции осанки 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планов для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учёта индивидуальных особенностей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умственного перенапряжения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профилактики утомления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Гимнастическая комбинация на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параллельных брусьях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Вольные упражнения на базе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средние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Прыжок в длину с разбега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передвижения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Лыжная подготовка в передвижениях на лыжах, при спусках, подъёмах, торможении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стартов при плавании кролем на груди и на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стартов при плавании кролем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Бросок мяча в корзину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с разбега внутренней частью подъёма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4-5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4-5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перекладине – мальчики. </w:t>
            </w: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норматива комплекса ГТО: Плавание 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Фестиваль «Мы сдадим ГТО». (сдача норм ГТО с соблюдением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4746E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46E6" w:rsidRDefault="0047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46E6" w:rsidRDefault="004746E6"/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Здоровье и здоровый образ жизни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Туристские походы как форма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Профессионально-прикладная физическая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Банные процедуры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функциональных резервов организма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Занятия физической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культурой и режим питания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снижения избыточной массы тела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режиме двигательной активности обучающихся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Длинный кувырок с разбега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назад в упор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Гимнастическая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спортивного снаряда с разбега 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Метание спортивного снаряда с разбега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t>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и броски мяча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в прыжке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Подачи мяча в разные зоны площадки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Подачи мяча в разные зоны площадки 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5-6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ТБ. Первая </w:t>
            </w:r>
            <w:r>
              <w:rPr>
                <w:rFonts w:ascii="Times New Roman" w:hAnsi="Times New Roman"/>
                <w:color w:val="000000"/>
                <w:sz w:val="24"/>
              </w:rPr>
              <w:t>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Правила выполнения спортивных нормативов 5-6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 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2000м или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Подтягивание из виса на высокой перекладине. Рывок гири 16кг. Сгибание и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ГТО: Прыжок в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Фестиваль «Мы и ГТО». (сдача норм ГТО с соблюдением правил и техники выполнения испытаний </w:t>
            </w: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746E6" w:rsidRDefault="004746E6">
            <w:pPr>
              <w:spacing w:after="0"/>
              <w:ind w:left="135"/>
            </w:pPr>
          </w:p>
        </w:tc>
      </w:tr>
      <w:tr w:rsidR="0047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Pr="006650B8" w:rsidRDefault="00264A92">
            <w:pPr>
              <w:spacing w:after="0"/>
              <w:ind w:left="135"/>
              <w:rPr>
                <w:lang w:val="ru-RU"/>
              </w:rPr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 w:rsidRPr="006650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746E6" w:rsidRDefault="00264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46E6" w:rsidRDefault="004746E6"/>
        </w:tc>
      </w:tr>
    </w:tbl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4746E6">
      <w:pPr>
        <w:sectPr w:rsidR="0047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46E6" w:rsidRDefault="00264A92">
      <w:pPr>
        <w:spacing w:after="0"/>
        <w:ind w:left="120"/>
      </w:pPr>
      <w:bookmarkStart w:id="17" w:name="block-28679369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4746E6" w:rsidRDefault="00264A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746E6" w:rsidRDefault="004746E6">
      <w:pPr>
        <w:spacing w:after="0" w:line="480" w:lineRule="auto"/>
        <w:ind w:left="120"/>
      </w:pPr>
    </w:p>
    <w:p w:rsidR="004746E6" w:rsidRDefault="004746E6">
      <w:pPr>
        <w:spacing w:after="0" w:line="480" w:lineRule="auto"/>
        <w:ind w:left="120"/>
      </w:pPr>
    </w:p>
    <w:p w:rsidR="004746E6" w:rsidRDefault="004746E6">
      <w:pPr>
        <w:spacing w:after="0"/>
        <w:ind w:left="120"/>
      </w:pPr>
    </w:p>
    <w:p w:rsidR="004746E6" w:rsidRDefault="00264A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746E6" w:rsidRDefault="004746E6">
      <w:pPr>
        <w:spacing w:after="0" w:line="480" w:lineRule="auto"/>
        <w:ind w:left="120"/>
      </w:pPr>
    </w:p>
    <w:p w:rsidR="004746E6" w:rsidRDefault="004746E6">
      <w:pPr>
        <w:spacing w:after="0"/>
        <w:ind w:left="120"/>
      </w:pPr>
    </w:p>
    <w:p w:rsidR="004746E6" w:rsidRPr="006650B8" w:rsidRDefault="00264A92">
      <w:pPr>
        <w:spacing w:after="0" w:line="480" w:lineRule="auto"/>
        <w:ind w:left="120"/>
        <w:rPr>
          <w:lang w:val="ru-RU"/>
        </w:rPr>
      </w:pPr>
      <w:r w:rsidRPr="006650B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746E6" w:rsidRPr="006650B8" w:rsidRDefault="004746E6">
      <w:pPr>
        <w:spacing w:after="0" w:line="480" w:lineRule="auto"/>
        <w:ind w:left="120"/>
        <w:rPr>
          <w:lang w:val="ru-RU"/>
        </w:rPr>
      </w:pPr>
    </w:p>
    <w:p w:rsidR="004746E6" w:rsidRPr="006650B8" w:rsidRDefault="004746E6">
      <w:pPr>
        <w:rPr>
          <w:lang w:val="ru-RU"/>
        </w:rPr>
        <w:sectPr w:rsidR="004746E6" w:rsidRPr="006650B8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264A92" w:rsidRPr="006650B8" w:rsidRDefault="00264A92">
      <w:pPr>
        <w:rPr>
          <w:lang w:val="ru-RU"/>
        </w:rPr>
      </w:pPr>
    </w:p>
    <w:sectPr w:rsidR="00264A92" w:rsidRPr="006650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6E6"/>
    <w:rsid w:val="00264A92"/>
    <w:rsid w:val="004746E6"/>
    <w:rsid w:val="0066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0FCE7-9090-4393-AED2-6A08DEA9F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65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65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88</Pages>
  <Words>15317</Words>
  <Characters>87307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2023-10-23T05:20:00Z</cp:lastPrinted>
  <dcterms:created xsi:type="dcterms:W3CDTF">2023-10-23T05:33:00Z</dcterms:created>
  <dcterms:modified xsi:type="dcterms:W3CDTF">2023-10-23T05:33:00Z</dcterms:modified>
</cp:coreProperties>
</file>